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珠海科技学院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虚拟仿真实验教学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一流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课程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建设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项目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ascii="方正小标宋简体" w:hAnsi="Times New Roman" w:eastAsia="方正小标宋简体" w:cs="Times New Roman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建设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任务书</w:t>
      </w:r>
    </w:p>
    <w:p/>
    <w:tbl>
      <w:tblPr>
        <w:tblStyle w:val="6"/>
        <w:tblpPr w:leftFromText="180" w:rightFromText="180" w:vertAnchor="text" w:horzAnchor="margin" w:tblpXSpec="center" w:tblpY="66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4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所在学院名称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ind w:firstLine="609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虚拟仿真实验教学课程名称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所属专业名称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所属专业代码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课程负责人姓名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443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仿宋_GB2312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2"/>
                <w:szCs w:val="32"/>
              </w:rPr>
              <w:t>课程负责人联系方式</w:t>
            </w:r>
          </w:p>
        </w:tc>
        <w:tc>
          <w:tcPr>
            <w:tcW w:w="40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right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（手机）</w:t>
            </w:r>
          </w:p>
        </w:tc>
      </w:tr>
    </w:tbl>
    <w:p/>
    <w:p/>
    <w:p>
      <w:pPr>
        <w:widowControl/>
        <w:jc w:val="left"/>
      </w:pPr>
      <w:r>
        <w:br w:type="page"/>
      </w:r>
    </w:p>
    <w:p>
      <w:pPr>
        <w:jc w:val="center"/>
        <w:rPr>
          <w:rFonts w:ascii="Times New Roman" w:hAnsi="Times New Roman" w:eastAsia="仿宋_GB2312" w:cs="Times New Roman"/>
          <w:spacing w:val="100"/>
          <w:sz w:val="32"/>
          <w:szCs w:val="32"/>
        </w:rPr>
      </w:pPr>
      <w:r>
        <w:rPr>
          <w:rFonts w:ascii="Times New Roman" w:hAnsi="Times New Roman" w:eastAsia="方正小标宋简体" w:cs="Times New Roman"/>
          <w:bCs/>
          <w:spacing w:val="100"/>
          <w:sz w:val="40"/>
          <w:szCs w:val="36"/>
        </w:rPr>
        <w:t>填写说明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1</w:t>
      </w:r>
      <w:r>
        <w:rPr>
          <w:rFonts w:ascii="Times New Roman" w:hAnsi="Times New Roman" w:eastAsia="仿宋_GB2312" w:cs="Times New Roman"/>
          <w:sz w:val="28"/>
          <w:szCs w:val="32"/>
        </w:rPr>
        <w:t>．填报内容实事求是、真实可靠，文字表达严谨规范、简明扼要。所在学院应严格审核，对所填内容的真实性负责。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2</w:t>
      </w:r>
      <w:r>
        <w:rPr>
          <w:rFonts w:ascii="Times New Roman" w:hAnsi="Times New Roman" w:eastAsia="仿宋_GB2312" w:cs="Times New Roman"/>
          <w:sz w:val="28"/>
          <w:szCs w:val="32"/>
        </w:rPr>
        <w:t>.专业名称、专业代码依据《普通高等学校本科专业目录（2020年）》填写。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32"/>
        </w:rPr>
        <w:t>.表中各项内容用“小四”号仿宋字体填写，单倍行距；签名处应使用黑色钢笔或签字笔；表格栏高不足处可自行增加，排版务求整洁清晰、页码连贯。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.</w:t>
      </w:r>
      <w:r>
        <w:rPr>
          <w:rFonts w:ascii="Times New Roman" w:hAnsi="Times New Roman" w:eastAsia="仿宋_GB2312" w:cs="Times New Roman"/>
          <w:sz w:val="28"/>
          <w:szCs w:val="32"/>
        </w:rPr>
        <w:t>A4纸正反打印，装订整齐，《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建设</w:t>
      </w:r>
      <w:r>
        <w:rPr>
          <w:rFonts w:ascii="Times New Roman" w:hAnsi="Times New Roman" w:eastAsia="仿宋_GB2312" w:cs="Times New Roman"/>
          <w:sz w:val="28"/>
          <w:szCs w:val="32"/>
        </w:rPr>
        <w:t>任务书》封面之上不需另加其它封面。</w:t>
      </w:r>
    </w:p>
    <w:p>
      <w:pPr>
        <w:widowControl/>
        <w:jc w:val="left"/>
      </w:pPr>
      <w:r>
        <w:br w:type="page"/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一、课程基本情况</w:t>
      </w:r>
    </w:p>
    <w:tbl>
      <w:tblPr>
        <w:tblStyle w:val="6"/>
        <w:tblW w:w="0" w:type="auto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757"/>
        <w:gridCol w:w="9"/>
        <w:gridCol w:w="527"/>
        <w:gridCol w:w="283"/>
        <w:gridCol w:w="993"/>
        <w:gridCol w:w="708"/>
        <w:gridCol w:w="709"/>
        <w:gridCol w:w="709"/>
        <w:gridCol w:w="567"/>
        <w:gridCol w:w="1134"/>
        <w:gridCol w:w="142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3224" w:type="dxa"/>
            <w:gridSpan w:val="6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虚拟仿真实验教学课程名称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及学时数</w:t>
            </w:r>
          </w:p>
        </w:tc>
        <w:tc>
          <w:tcPr>
            <w:tcW w:w="5204" w:type="dxa"/>
            <w:gridSpan w:val="7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224" w:type="dxa"/>
            <w:gridSpan w:val="6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虚拟仿真必要性</w:t>
            </w:r>
          </w:p>
        </w:tc>
        <w:tc>
          <w:tcPr>
            <w:tcW w:w="5204" w:type="dxa"/>
            <w:gridSpan w:val="7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□高危或极端环境 □高成本、高消耗 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□不可逆操作     □大型综合训练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224" w:type="dxa"/>
            <w:gridSpan w:val="6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课程对应的专业名称</w:t>
            </w:r>
          </w:p>
        </w:tc>
        <w:tc>
          <w:tcPr>
            <w:tcW w:w="5204" w:type="dxa"/>
            <w:gridSpan w:val="7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224" w:type="dxa"/>
            <w:gridSpan w:val="6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所在学院</w:t>
            </w:r>
          </w:p>
        </w:tc>
        <w:tc>
          <w:tcPr>
            <w:tcW w:w="5204" w:type="dxa"/>
            <w:gridSpan w:val="7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课程负责人情况</w:t>
            </w:r>
          </w:p>
        </w:tc>
        <w:tc>
          <w:tcPr>
            <w:tcW w:w="1293" w:type="dxa"/>
            <w:gridSpan w:val="3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年龄</w:t>
            </w:r>
          </w:p>
        </w:tc>
        <w:tc>
          <w:tcPr>
            <w:tcW w:w="1377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5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gridSpan w:val="3"/>
            <w:vAlign w:val="center"/>
          </w:tcPr>
          <w:p>
            <w:pPr>
              <w:pStyle w:val="5"/>
              <w:jc w:val="center"/>
              <w:rPr>
                <w:rFonts w:ascii="仿宋_GB2312" w:hAnsi="Times New Roman" w:eastAsia="仿宋_GB2312" w:cs="Times New Roman"/>
                <w:spacing w:val="-16"/>
              </w:rPr>
            </w:pPr>
            <w:r>
              <w:rPr>
                <w:rFonts w:hint="eastAsia" w:ascii="仿宋_GB2312" w:hAnsi="Times New Roman" w:eastAsia="仿宋_GB2312" w:cs="Times New Roman"/>
              </w:rPr>
              <w:t>专业技术职务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学位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pStyle w:val="5"/>
              <w:spacing w:before="0" w:beforeAutospacing="0" w:after="0" w:afterAutospacing="0" w:line="32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联系固话/</w:t>
            </w:r>
          </w:p>
          <w:p>
            <w:pPr>
              <w:pStyle w:val="5"/>
              <w:spacing w:before="0" w:beforeAutospacing="0" w:after="0" w:afterAutospacing="0" w:line="32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手机号码</w:t>
            </w:r>
          </w:p>
        </w:tc>
        <w:tc>
          <w:tcPr>
            <w:tcW w:w="1377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55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gridSpan w:val="3"/>
            <w:vAlign w:val="center"/>
          </w:tcPr>
          <w:p>
            <w:pPr>
              <w:pStyle w:val="5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邮箱</w:t>
            </w:r>
          </w:p>
        </w:tc>
        <w:tc>
          <w:tcPr>
            <w:tcW w:w="4496" w:type="dxa"/>
            <w:gridSpan w:val="6"/>
            <w:vAlign w:val="center"/>
          </w:tcPr>
          <w:p>
            <w:pPr>
              <w:pStyle w:val="5"/>
              <w:spacing w:line="300" w:lineRule="exact"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</w:trPr>
        <w:tc>
          <w:tcPr>
            <w:tcW w:w="655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教学研究情况</w:t>
            </w:r>
          </w:p>
        </w:tc>
        <w:tc>
          <w:tcPr>
            <w:tcW w:w="6480" w:type="dxa"/>
            <w:gridSpan w:val="9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655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学术研究情况：</w:t>
            </w:r>
          </w:p>
        </w:tc>
        <w:tc>
          <w:tcPr>
            <w:tcW w:w="6480" w:type="dxa"/>
            <w:gridSpan w:val="9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教学建设团队情况</w:t>
            </w:r>
          </w:p>
        </w:tc>
        <w:tc>
          <w:tcPr>
            <w:tcW w:w="7773" w:type="dxa"/>
            <w:gridSpan w:val="1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团队主要成员（含负责人，5人以内）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3" w:type="dxa"/>
            <w:gridSpan w:val="1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团队其他成员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235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810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3" w:type="dxa"/>
            <w:gridSpan w:val="12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团队总人数：  （人）其中高校人员数量：  （人）企业人员数量：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28" w:type="dxa"/>
            <w:gridSpan w:val="13"/>
            <w:vAlign w:val="center"/>
          </w:tcPr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课程实验项目数及项目介绍：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2" w:hRule="atLeast"/>
        </w:trPr>
        <w:tc>
          <w:tcPr>
            <w:tcW w:w="8428" w:type="dxa"/>
            <w:gridSpan w:val="13"/>
            <w:vAlign w:val="top"/>
          </w:tcPr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二、建设方案</w:t>
      </w:r>
    </w:p>
    <w:tbl>
      <w:tblPr>
        <w:tblStyle w:val="6"/>
        <w:tblW w:w="0" w:type="auto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</w:trPr>
        <w:tc>
          <w:tcPr>
            <w:tcW w:w="852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1.课程建设目标与任务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4" w:hRule="atLeast"/>
        </w:trPr>
        <w:tc>
          <w:tcPr>
            <w:tcW w:w="852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2.现有基础及条件保障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852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3.课程建设项目实施计划安排（包括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教学方法改革，实施计划，课程考核评价改革，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后续服务师生计划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9" w:hRule="atLeast"/>
        </w:trPr>
        <w:tc>
          <w:tcPr>
            <w:tcW w:w="8529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4.建设成效与预期成果（需量化成果）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ascii="黑体" w:hAnsi="黑体" w:eastAsia="黑体"/>
          <w:sz w:val="32"/>
          <w:szCs w:val="32"/>
        </w:rPr>
        <w:t>经费预算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建设周期3年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3426"/>
        <w:gridCol w:w="1763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金额</w:t>
            </w: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办公费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印刷费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咨询费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邮电费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差旅费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维修（护）费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租赁费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会议费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专用材料费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劳务费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委托业务费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其他交通费用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税金及附加费用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其他商品和服务支出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342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设备购置</w:t>
            </w:r>
          </w:p>
        </w:tc>
        <w:tc>
          <w:tcPr>
            <w:tcW w:w="176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16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439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          </w:t>
            </w:r>
          </w:p>
        </w:tc>
      </w:tr>
    </w:tbl>
    <w:p>
      <w:pPr>
        <w:numPr>
          <w:ilvl w:val="0"/>
          <w:numId w:val="0"/>
        </w:num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r>
        <w:rPr>
          <w:rFonts w:ascii="黑体" w:hAnsi="黑体" w:eastAsia="黑体"/>
          <w:sz w:val="32"/>
          <w:szCs w:val="32"/>
        </w:rPr>
        <w:t>四、课程负责人、学院意见</w:t>
      </w:r>
    </w:p>
    <w:tbl>
      <w:tblPr>
        <w:tblStyle w:val="6"/>
        <w:tblW w:w="0" w:type="auto"/>
        <w:tblInd w:w="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0" w:type="dxa"/>
          </w:tcPr>
          <w:p>
            <w:pPr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课程负责人意见：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4" w:hRule="atLeast"/>
        </w:trPr>
        <w:tc>
          <w:tcPr>
            <w:tcW w:w="8400" w:type="dxa"/>
          </w:tcPr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_GB2312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>作为校级虚拟仿真实验教学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  <w:lang w:val="en-US" w:eastAsia="zh-CN"/>
              </w:rPr>
              <w:t>一流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>课程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  <w:lang w:val="en-US" w:eastAsia="zh-CN"/>
              </w:rPr>
              <w:t>建设项目的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>负责人，本人将与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  <w:lang w:val="en-US" w:eastAsia="zh-CN"/>
              </w:rPr>
              <w:t>本项目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>团队成员协同配合，在项目建设期内，认真完成《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  <w:lang w:val="en-US" w:eastAsia="zh-CN"/>
              </w:rPr>
              <w:t>建设</w:t>
            </w: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>任务书》提出的各项任务，达到预期目标。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_GB2312" w:hAnsi="Times New Roman" w:eastAsia="仿宋_GB2312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_GB2312" w:hAnsi="Times New Roman" w:eastAsia="仿宋_GB2312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仿宋_GB2312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 xml:space="preserve">                                 课程责人签名：</w:t>
            </w:r>
          </w:p>
          <w:p>
            <w:pPr>
              <w:rPr>
                <w:rFonts w:hint="eastAsia" w:ascii="仿宋_GB2312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8"/>
              </w:rPr>
              <w:t xml:space="preserve">                                         年     月     日</w:t>
            </w:r>
          </w:p>
          <w:p>
            <w:pPr>
              <w:rPr>
                <w:rFonts w:hint="eastAsia" w:ascii="仿宋_GB2312" w:hAnsi="Times New Roman" w:eastAsia="仿宋_GB2312" w:cs="Times New Roman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400" w:type="dxa"/>
          </w:tcPr>
          <w:p>
            <w:pPr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所在学院意见</w:t>
            </w:r>
            <w:r>
              <w:rPr>
                <w:rFonts w:hint="eastAsia" w:ascii="仿宋_GB2312" w:eastAsia="仿宋_GB2312"/>
                <w:b/>
                <w:sz w:val="32"/>
                <w:szCs w:val="32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</w:trPr>
        <w:tc>
          <w:tcPr>
            <w:tcW w:w="8400" w:type="dxa"/>
          </w:tcPr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1.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本学院确认作为校级虚拟仿真实验教学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一流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课程《XXX》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建设项目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的责任学院。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本学院将认真落实校级虚拟仿真实验教学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一流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课程建设相关要求，明确建设目标，落实建设责任，强化建设措施，重点支持该立项课程建设，确保全面完成或超额完成本《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建设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任务书》提出的各项任务。建设周期内，强化意识形态责任制和师德师风建设，防范重大教学和安全责任事故发生。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szCs w:val="28"/>
                <w:lang w:eastAsia="zh-CN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szCs w:val="28"/>
                <w:lang w:eastAsia="zh-CN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sz w:val="24"/>
                <w:szCs w:val="28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学院负责人签名：             （公  章）</w:t>
            </w:r>
          </w:p>
          <w:p>
            <w:pPr>
              <w:widowControl/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  年     月     日</w:t>
            </w:r>
          </w:p>
          <w:p>
            <w:pPr>
              <w:widowControl/>
              <w:snapToGrid w:val="0"/>
              <w:spacing w:before="156" w:beforeLines="50" w:line="360" w:lineRule="auto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/>
        </w:tc>
      </w:tr>
    </w:tbl>
    <w:p/>
    <w:p>
      <w:pPr>
        <w:rPr>
          <w:rFonts w:hint="eastAsia" w:ascii="黑体" w:hAnsi="黑体" w:eastAsia="黑体"/>
          <w:bCs/>
          <w:sz w:val="30"/>
          <w:szCs w:val="30"/>
          <w:lang w:val="en-US" w:eastAsia="zh-CN"/>
        </w:rPr>
      </w:pPr>
    </w:p>
    <w:p>
      <w:pPr>
        <w:rPr>
          <w:rFonts w:hint="eastAsia" w:ascii="黑体" w:hAnsi="黑体" w:eastAsia="黑体"/>
          <w:bCs/>
          <w:sz w:val="30"/>
          <w:szCs w:val="30"/>
          <w:lang w:val="en-US" w:eastAsia="zh-CN"/>
        </w:rPr>
      </w:pPr>
    </w:p>
    <w:p>
      <w:pPr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  <w:lang w:val="en-US" w:eastAsia="zh-CN"/>
        </w:rPr>
        <w:t>五、</w:t>
      </w:r>
      <w:r>
        <w:rPr>
          <w:rFonts w:hint="eastAsia" w:ascii="黑体" w:hAnsi="黑体" w:eastAsia="黑体"/>
          <w:bCs/>
          <w:sz w:val="30"/>
          <w:szCs w:val="30"/>
        </w:rPr>
        <w:t>学校教学管理部门意见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8520" w:type="dxa"/>
            <w:noWrap w:val="0"/>
            <w:vAlign w:val="top"/>
          </w:tcPr>
          <w:p>
            <w:pPr>
              <w:ind w:right="560" w:firstLine="480" w:firstLineChars="2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ascii="仿宋" w:hAnsi="仿宋" w:eastAsia="仿宋"/>
                <w:sz w:val="24"/>
              </w:rPr>
            </w:pPr>
          </w:p>
          <w:p>
            <w:pPr>
              <w:ind w:right="56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right="560" w:firstLine="480" w:firstLineChars="2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right="560" w:firstLine="3360" w:firstLineChars="14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</w:rPr>
              <w:t>（公章）</w:t>
            </w:r>
          </w:p>
          <w:p>
            <w:pPr>
              <w:ind w:right="560" w:firstLine="560" w:firstLineChars="200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</w:rPr>
              <w:t xml:space="preserve">                  </w:t>
            </w:r>
            <w:r>
              <w:rPr>
                <w:rFonts w:ascii="仿宋" w:hAnsi="仿宋" w:eastAsia="仿宋"/>
                <w:sz w:val="28"/>
              </w:rPr>
              <w:t xml:space="preserve">             </w:t>
            </w:r>
          </w:p>
          <w:p>
            <w:pPr>
              <w:ind w:right="560" w:firstLine="5460" w:firstLineChars="195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  <w:p>
            <w:pPr>
              <w:ind w:right="560" w:firstLine="5460" w:firstLineChars="1950"/>
              <w:rPr>
                <w:rFonts w:ascii="仿宋_GB2312" w:eastAsia="仿宋_GB2312"/>
                <w:sz w:val="28"/>
              </w:rPr>
            </w:pPr>
          </w:p>
        </w:tc>
      </w:tr>
    </w:tbl>
    <w:p/>
    <w:p/>
    <w:p/>
    <w:p/>
    <w:sectPr>
      <w:pgSz w:w="11906" w:h="16838"/>
      <w:pgMar w:top="1440" w:right="1558" w:bottom="21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NzEwMzU5MjY4ODU2N2QyZGNhNWYxNzRjMzJhMmMifQ=="/>
  </w:docVars>
  <w:rsids>
    <w:rsidRoot w:val="005202C7"/>
    <w:rsid w:val="00002177"/>
    <w:rsid w:val="00025F0D"/>
    <w:rsid w:val="00054AC3"/>
    <w:rsid w:val="000777D0"/>
    <w:rsid w:val="00092409"/>
    <w:rsid w:val="000B00A6"/>
    <w:rsid w:val="0010650A"/>
    <w:rsid w:val="001A2D3C"/>
    <w:rsid w:val="001E65F3"/>
    <w:rsid w:val="002B2A60"/>
    <w:rsid w:val="002C033A"/>
    <w:rsid w:val="003235B4"/>
    <w:rsid w:val="0038638C"/>
    <w:rsid w:val="00471378"/>
    <w:rsid w:val="004935C5"/>
    <w:rsid w:val="004D32E8"/>
    <w:rsid w:val="004E1E4F"/>
    <w:rsid w:val="00516195"/>
    <w:rsid w:val="005202C7"/>
    <w:rsid w:val="005D3C10"/>
    <w:rsid w:val="00773DC3"/>
    <w:rsid w:val="00887DFC"/>
    <w:rsid w:val="008C5D5D"/>
    <w:rsid w:val="008D364B"/>
    <w:rsid w:val="008E4E8B"/>
    <w:rsid w:val="008F422F"/>
    <w:rsid w:val="00944C83"/>
    <w:rsid w:val="00A079AD"/>
    <w:rsid w:val="00A3011B"/>
    <w:rsid w:val="00AD2ADF"/>
    <w:rsid w:val="00B22676"/>
    <w:rsid w:val="00BD33B7"/>
    <w:rsid w:val="00C4120E"/>
    <w:rsid w:val="00D6328E"/>
    <w:rsid w:val="00D84733"/>
    <w:rsid w:val="00E151EE"/>
    <w:rsid w:val="00E36C47"/>
    <w:rsid w:val="00E70FE3"/>
    <w:rsid w:val="00F36069"/>
    <w:rsid w:val="01C41B77"/>
    <w:rsid w:val="0526590B"/>
    <w:rsid w:val="05940AC6"/>
    <w:rsid w:val="0BF16C73"/>
    <w:rsid w:val="0E0662D9"/>
    <w:rsid w:val="108F25B6"/>
    <w:rsid w:val="10C77FA2"/>
    <w:rsid w:val="110805BA"/>
    <w:rsid w:val="1111121D"/>
    <w:rsid w:val="133D279D"/>
    <w:rsid w:val="15D667BF"/>
    <w:rsid w:val="17D631C0"/>
    <w:rsid w:val="19C64063"/>
    <w:rsid w:val="1A5959E3"/>
    <w:rsid w:val="1D6327E7"/>
    <w:rsid w:val="20C75D9C"/>
    <w:rsid w:val="21B31E7D"/>
    <w:rsid w:val="245D12D1"/>
    <w:rsid w:val="255045B2"/>
    <w:rsid w:val="29336DAB"/>
    <w:rsid w:val="2E3F6F72"/>
    <w:rsid w:val="352B64A2"/>
    <w:rsid w:val="36C26992"/>
    <w:rsid w:val="370E7E29"/>
    <w:rsid w:val="383C2774"/>
    <w:rsid w:val="38E075A3"/>
    <w:rsid w:val="3EF94F1B"/>
    <w:rsid w:val="46FF778E"/>
    <w:rsid w:val="4C2A705C"/>
    <w:rsid w:val="4CF5766A"/>
    <w:rsid w:val="55BD684B"/>
    <w:rsid w:val="60D40EEC"/>
    <w:rsid w:val="61DC274E"/>
    <w:rsid w:val="62377985"/>
    <w:rsid w:val="62612C54"/>
    <w:rsid w:val="638B442C"/>
    <w:rsid w:val="63BA086D"/>
    <w:rsid w:val="63F20007"/>
    <w:rsid w:val="67550FD9"/>
    <w:rsid w:val="6B252A70"/>
    <w:rsid w:val="6B756F24"/>
    <w:rsid w:val="713734FD"/>
    <w:rsid w:val="717E40DA"/>
    <w:rsid w:val="77130569"/>
    <w:rsid w:val="7B354F51"/>
    <w:rsid w:val="7EBB59D9"/>
    <w:rsid w:val="7F46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5A5E4-7E93-4E4D-AD8A-C13F3B8F45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1037</Words>
  <Characters>1060</Characters>
  <Lines>10</Lines>
  <Paragraphs>2</Paragraphs>
  <TotalTime>4</TotalTime>
  <ScaleCrop>false</ScaleCrop>
  <LinksUpToDate>false</LinksUpToDate>
  <CharactersWithSpaces>1314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2023-04-25T00:48:00Z</dcterms:created>
  <dc:creator>NTKO</dc:creator>
  <cp:lastModifiedBy>霜</cp:lastModifiedBy>
  <cp:lastPrinted>2023-04-25T03:13:00Z</cp:lastPrinted>
  <dcterms:modified xsi:type="dcterms:W3CDTF">2023-05-18T02:04:46Z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9130CC6B06DB4264B2F34F507F3BFC2A_12</vt:lpwstr>
  </property>
</Properties>
</file>